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C42725" w:rsidP="00C855A8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32A9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C6B58">
        <w:rPr>
          <w:lang w:val="id-ID"/>
        </w:rPr>
        <w:t>A</w:t>
      </w:r>
      <w:r w:rsidR="00F0239F">
        <w:rPr>
          <w:lang w:val="id-ID"/>
        </w:rPr>
        <w:t>srul</w:t>
      </w:r>
      <w:r w:rsidR="001C6B58">
        <w:rPr>
          <w:lang w:val="id-ID"/>
        </w:rPr>
        <w:t>, S.E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 xml:space="preserve">Pelayanan </w:t>
      </w:r>
      <w:r w:rsidR="00F0239F">
        <w:rPr>
          <w:lang w:val="id-ID"/>
        </w:rPr>
        <w:t xml:space="preserve">Non </w:t>
      </w:r>
      <w:r w:rsidR="00720A0E">
        <w:rPr>
          <w:lang w:val="id-ID"/>
        </w:rPr>
        <w:t>Perizinan</w:t>
      </w:r>
      <w:r w:rsidR="00C42725">
        <w:rPr>
          <w:lang w:val="id-ID"/>
        </w:rPr>
        <w:t xml:space="preserve"> </w:t>
      </w:r>
      <w:r w:rsidR="00F0239F">
        <w:rPr>
          <w:lang w:val="id-ID"/>
        </w:rPr>
        <w:t xml:space="preserve"> 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Indra Utama, A.P., M.Si.</w:t>
      </w:r>
      <w:r w:rsidR="00AC7517">
        <w:rPr>
          <w:lang w:val="id-ID"/>
        </w:rPr>
        <w:t>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C42725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1C6B5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</w:t>
            </w:r>
            <w:r w:rsidR="00F0239F">
              <w:rPr>
                <w:b/>
                <w:u w:val="single"/>
                <w:lang w:val="id-ID"/>
              </w:rPr>
              <w:t>rul</w:t>
            </w:r>
            <w:r>
              <w:rPr>
                <w:b/>
                <w:u w:val="single"/>
                <w:lang w:val="id-ID"/>
              </w:rPr>
              <w:t>, S.E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F0239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F0239F">
              <w:rPr>
                <w:lang w:val="id-ID"/>
              </w:rPr>
              <w:t>19810830 200902 1 003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B334E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F0239F">
        <w:rPr>
          <w:b/>
          <w:lang w:val="id-ID"/>
        </w:rPr>
        <w:t xml:space="preserve">Non Perizinan </w:t>
      </w:r>
      <w:r w:rsidR="00C42725">
        <w:rPr>
          <w:b/>
          <w:lang w:val="id-ID"/>
        </w:rPr>
        <w:t>DPM &amp; PTSP Provinsi Sumatera Barat</w:t>
      </w:r>
    </w:p>
    <w:p w:rsidR="00EC0DF7" w:rsidRPr="00C42725" w:rsidRDefault="00EC0DF7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F3F8B" w:rsidRPr="003C3F30" w:rsidTr="00526111">
        <w:trPr>
          <w:trHeight w:val="562"/>
        </w:trPr>
        <w:tc>
          <w:tcPr>
            <w:tcW w:w="567" w:type="dxa"/>
          </w:tcPr>
          <w:p w:rsidR="006F3F8B" w:rsidRPr="003C3F30" w:rsidRDefault="006F3F8B" w:rsidP="00860E77">
            <w:pPr>
              <w:pStyle w:val="ListParagraph"/>
              <w:ind w:left="0"/>
            </w:pPr>
            <w:r w:rsidRPr="003C3F30">
              <w:t>1.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6F3F8B" w:rsidRPr="006F3F8B" w:rsidRDefault="006F3F8B" w:rsidP="00EE7F91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r w:rsidR="00EE7F91">
              <w:rPr>
                <w:lang w:val="id-ID"/>
              </w:rPr>
              <w:t>kualitas Pelayanan Terpadu Satu Pintu (PTSP)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2D3F45" w:rsidRPr="0096635E" w:rsidRDefault="00EE7F91" w:rsidP="00F0239F">
            <w:pPr>
              <w:pStyle w:val="ListParagraph"/>
              <w:numPr>
                <w:ilvl w:val="0"/>
                <w:numId w:val="7"/>
              </w:numPr>
              <w:ind w:left="175" w:hanging="141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2D3F45" w:rsidRPr="006F3F8B" w:rsidRDefault="002D3F45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80%</w:t>
            </w:r>
          </w:p>
        </w:tc>
      </w:tr>
      <w:tr w:rsidR="00EE7F91" w:rsidRPr="003C3F30" w:rsidTr="00526111">
        <w:trPr>
          <w:trHeight w:val="562"/>
        </w:trPr>
        <w:tc>
          <w:tcPr>
            <w:tcW w:w="567" w:type="dxa"/>
          </w:tcPr>
          <w:p w:rsidR="00EE7F91" w:rsidRPr="003C3F30" w:rsidRDefault="00EE7F91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EE7F91" w:rsidRPr="006F3F8B" w:rsidRDefault="00EE7F91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EE7F91" w:rsidRPr="00EE7F91" w:rsidRDefault="00EE7F9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EE7F91" w:rsidRDefault="00EE7F91" w:rsidP="00666798">
            <w:pPr>
              <w:pStyle w:val="ListParagraph"/>
              <w:numPr>
                <w:ilvl w:val="0"/>
                <w:numId w:val="7"/>
              </w:numPr>
              <w:ind w:left="175" w:hanging="141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 non perizinan yang diterbitkan</w:t>
            </w:r>
          </w:p>
        </w:tc>
        <w:tc>
          <w:tcPr>
            <w:tcW w:w="1984" w:type="dxa"/>
          </w:tcPr>
          <w:p w:rsidR="00EE7F91" w:rsidRDefault="00BF156A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150</w:t>
            </w:r>
          </w:p>
        </w:tc>
      </w:tr>
      <w:tr w:rsidR="00F0239F" w:rsidRPr="003C3F30" w:rsidTr="00526111">
        <w:trPr>
          <w:trHeight w:val="562"/>
        </w:trPr>
        <w:tc>
          <w:tcPr>
            <w:tcW w:w="567" w:type="dxa"/>
          </w:tcPr>
          <w:p w:rsidR="00F0239F" w:rsidRPr="00F0239F" w:rsidRDefault="00F0239F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</w:tcPr>
          <w:p w:rsidR="00F0239F" w:rsidRPr="00F0239F" w:rsidRDefault="00F0239F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Pendapatan Asli Daerah</w:t>
            </w:r>
          </w:p>
        </w:tc>
        <w:tc>
          <w:tcPr>
            <w:tcW w:w="567" w:type="dxa"/>
          </w:tcPr>
          <w:p w:rsidR="00F0239F" w:rsidRDefault="00F0239F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2.1</w:t>
            </w:r>
          </w:p>
        </w:tc>
        <w:tc>
          <w:tcPr>
            <w:tcW w:w="3402" w:type="dxa"/>
          </w:tcPr>
          <w:p w:rsidR="00F0239F" w:rsidRDefault="00F0239F" w:rsidP="00F0239F">
            <w:pPr>
              <w:pStyle w:val="ListParagraph"/>
              <w:numPr>
                <w:ilvl w:val="0"/>
                <w:numId w:val="7"/>
              </w:numPr>
              <w:ind w:left="175" w:hanging="141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Realisasi retribusi Penerbitan Izin Sektor Tenaga Kerja (IMTA)</w:t>
            </w:r>
          </w:p>
        </w:tc>
        <w:tc>
          <w:tcPr>
            <w:tcW w:w="1984" w:type="dxa"/>
          </w:tcPr>
          <w:p w:rsidR="00F0239F" w:rsidRDefault="00F0239F" w:rsidP="00666798">
            <w:pPr>
              <w:pStyle w:val="ListParagraph"/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 xml:space="preserve">Rp. </w:t>
            </w:r>
            <w:r w:rsidR="00666798">
              <w:rPr>
                <w:lang w:val="id-ID"/>
              </w:rPr>
              <w:t>665.000.000</w:t>
            </w:r>
            <w:r>
              <w:rPr>
                <w:lang w:val="id-ID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F0239F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F0239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Pelayanan Terpadu Satu Pintu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F0239F" w:rsidP="00F0239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675.000.000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F0239F" w:rsidP="00F0239F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Rp. 675.000.000</w:t>
            </w:r>
            <w:r w:rsidR="00C42725">
              <w:rPr>
                <w:rFonts w:cs="Calibri"/>
                <w:lang w:val="id-ID"/>
              </w:rPr>
              <w:t xml:space="preserve"> </w:t>
            </w:r>
            <w:r w:rsidR="00C42725"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1C6B58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1C6B58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F0239F" w:rsidRPr="006F3F8B" w:rsidRDefault="00F0239F" w:rsidP="00F0239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Asrul, S.E.</w:t>
            </w:r>
          </w:p>
          <w:p w:rsidR="00E004C8" w:rsidRPr="00E90D20" w:rsidRDefault="00F0239F" w:rsidP="00F0239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19810830 200902 1 003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75812"/>
    <w:rsid w:val="000931C0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C6B58"/>
    <w:rsid w:val="001F5E7C"/>
    <w:rsid w:val="001F7CC8"/>
    <w:rsid w:val="00234AA0"/>
    <w:rsid w:val="0024595F"/>
    <w:rsid w:val="0026018C"/>
    <w:rsid w:val="002A1805"/>
    <w:rsid w:val="002D3F45"/>
    <w:rsid w:val="00317E10"/>
    <w:rsid w:val="0037501A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56FD4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2039B"/>
    <w:rsid w:val="00641F20"/>
    <w:rsid w:val="006518B1"/>
    <w:rsid w:val="00654E95"/>
    <w:rsid w:val="00666798"/>
    <w:rsid w:val="00685495"/>
    <w:rsid w:val="006D4669"/>
    <w:rsid w:val="006E146A"/>
    <w:rsid w:val="006E25F4"/>
    <w:rsid w:val="006E3E57"/>
    <w:rsid w:val="006F3F8B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610C9"/>
    <w:rsid w:val="0096635E"/>
    <w:rsid w:val="00972A57"/>
    <w:rsid w:val="00975361"/>
    <w:rsid w:val="00987510"/>
    <w:rsid w:val="009B1D8F"/>
    <w:rsid w:val="009B318A"/>
    <w:rsid w:val="009D1EAF"/>
    <w:rsid w:val="009D764D"/>
    <w:rsid w:val="00A22441"/>
    <w:rsid w:val="00A3642A"/>
    <w:rsid w:val="00A8257C"/>
    <w:rsid w:val="00AC5D56"/>
    <w:rsid w:val="00AC7517"/>
    <w:rsid w:val="00AE21ED"/>
    <w:rsid w:val="00B20232"/>
    <w:rsid w:val="00B334E4"/>
    <w:rsid w:val="00B55576"/>
    <w:rsid w:val="00B55E2A"/>
    <w:rsid w:val="00B66884"/>
    <w:rsid w:val="00B74CDB"/>
    <w:rsid w:val="00B832A9"/>
    <w:rsid w:val="00B84A5F"/>
    <w:rsid w:val="00B86A5E"/>
    <w:rsid w:val="00B9048D"/>
    <w:rsid w:val="00BB7120"/>
    <w:rsid w:val="00BC6558"/>
    <w:rsid w:val="00BF156A"/>
    <w:rsid w:val="00BF526A"/>
    <w:rsid w:val="00C02E94"/>
    <w:rsid w:val="00C03CC1"/>
    <w:rsid w:val="00C06C1F"/>
    <w:rsid w:val="00C11F02"/>
    <w:rsid w:val="00C23181"/>
    <w:rsid w:val="00C26066"/>
    <w:rsid w:val="00C412B8"/>
    <w:rsid w:val="00C42725"/>
    <w:rsid w:val="00C64519"/>
    <w:rsid w:val="00C77D6C"/>
    <w:rsid w:val="00C855A8"/>
    <w:rsid w:val="00C85601"/>
    <w:rsid w:val="00CB146F"/>
    <w:rsid w:val="00CB1B7E"/>
    <w:rsid w:val="00CC1815"/>
    <w:rsid w:val="00CC4CDC"/>
    <w:rsid w:val="00D1252C"/>
    <w:rsid w:val="00D23CB3"/>
    <w:rsid w:val="00D335F4"/>
    <w:rsid w:val="00D339F9"/>
    <w:rsid w:val="00D3552E"/>
    <w:rsid w:val="00D76A76"/>
    <w:rsid w:val="00D9701D"/>
    <w:rsid w:val="00DD281F"/>
    <w:rsid w:val="00E004C8"/>
    <w:rsid w:val="00E011FF"/>
    <w:rsid w:val="00E1052A"/>
    <w:rsid w:val="00E144C0"/>
    <w:rsid w:val="00E171CD"/>
    <w:rsid w:val="00E24DB8"/>
    <w:rsid w:val="00E54825"/>
    <w:rsid w:val="00E64FA1"/>
    <w:rsid w:val="00E77ABE"/>
    <w:rsid w:val="00E972E6"/>
    <w:rsid w:val="00EB244C"/>
    <w:rsid w:val="00EC0591"/>
    <w:rsid w:val="00EC0DF7"/>
    <w:rsid w:val="00EE7F91"/>
    <w:rsid w:val="00EF5979"/>
    <w:rsid w:val="00F0239F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12</cp:revision>
  <cp:lastPrinted>2017-03-01T03:12:00Z</cp:lastPrinted>
  <dcterms:created xsi:type="dcterms:W3CDTF">2017-02-27T03:28:00Z</dcterms:created>
  <dcterms:modified xsi:type="dcterms:W3CDTF">2017-09-06T08:40:00Z</dcterms:modified>
</cp:coreProperties>
</file>